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ajorEastAsia" w:hAnsi="Times New Roman" w:cs="Times New Roman"/>
          <w:caps/>
          <w:sz w:val="24"/>
          <w:szCs w:val="24"/>
          <w:lang w:eastAsia="en-US"/>
        </w:rPr>
        <w:id w:val="-1630075777"/>
        <w:docPartObj>
          <w:docPartGallery w:val="Cover Pages"/>
          <w:docPartUnique/>
        </w:docPartObj>
      </w:sdtPr>
      <w:sdtEndPr>
        <w:rPr>
          <w:rFonts w:eastAsiaTheme="minorHAnsi"/>
          <w:caps w:val="0"/>
        </w:rPr>
      </w:sdtEndPr>
      <w:sdtContent>
        <w:tbl>
          <w:tblPr>
            <w:tblW w:w="5000" w:type="pct"/>
            <w:jc w:val="center"/>
            <w:tblLook w:val="04A0"/>
          </w:tblPr>
          <w:tblGrid>
            <w:gridCol w:w="9576"/>
          </w:tblGrid>
          <w:tr w:rsidR="00A77449" w:rsidRPr="00A77449">
            <w:trPr>
              <w:trHeight w:val="2880"/>
              <w:jc w:val="center"/>
            </w:trPr>
            <w:tc>
              <w:tcPr>
                <w:tcW w:w="5000" w:type="pct"/>
              </w:tcPr>
              <w:p w:rsidR="00A77449" w:rsidRPr="00A77449" w:rsidRDefault="00A77449" w:rsidP="00A77449">
                <w:pPr>
                  <w:pStyle w:val="NoSpacing"/>
                  <w:spacing w:line="480" w:lineRule="auto"/>
                  <w:ind w:firstLine="720"/>
                  <w:rPr>
                    <w:rFonts w:ascii="Times New Roman" w:eastAsiaTheme="majorEastAsia" w:hAnsi="Times New Roman" w:cs="Times New Roman"/>
                    <w:caps/>
                    <w:sz w:val="24"/>
                    <w:szCs w:val="24"/>
                  </w:rPr>
                </w:pPr>
              </w:p>
            </w:tc>
          </w:tr>
          <w:tr w:rsidR="00A77449" w:rsidRPr="00A77449">
            <w:trPr>
              <w:trHeight w:val="1440"/>
              <w:jc w:val="center"/>
            </w:trPr>
            <w:sdt>
              <w:sdtPr>
                <w:rPr>
                  <w:rFonts w:ascii="Times New Roman" w:eastAsiaTheme="majorEastAsia" w:hAnsi="Times New Roman" w:cs="Times New Roman"/>
                  <w:sz w:val="24"/>
                  <w:szCs w:val="24"/>
                </w:rPr>
                <w:alias w:val="Title"/>
                <w:id w:val="15524250"/>
                <w:placeholder>
                  <w:docPart w:val="9E4BC02C02BC4FE9B60CB6F6DB71F538"/>
                </w:placeholder>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A77449" w:rsidRPr="00A77449" w:rsidRDefault="00A77449" w:rsidP="00A77449">
                    <w:pPr>
                      <w:pStyle w:val="NoSpacing"/>
                      <w:spacing w:line="480" w:lineRule="auto"/>
                      <w:ind w:firstLine="720"/>
                      <w:jc w:val="center"/>
                      <w:rPr>
                        <w:rFonts w:ascii="Times New Roman" w:eastAsiaTheme="majorEastAsia" w:hAnsi="Times New Roman" w:cs="Times New Roman"/>
                        <w:sz w:val="24"/>
                        <w:szCs w:val="24"/>
                      </w:rPr>
                    </w:pPr>
                    <w:r w:rsidRPr="00A77449">
                      <w:rPr>
                        <w:rFonts w:ascii="Times New Roman" w:eastAsiaTheme="majorEastAsia" w:hAnsi="Times New Roman" w:cs="Times New Roman"/>
                        <w:sz w:val="24"/>
                        <w:szCs w:val="24"/>
                      </w:rPr>
                      <w:t>Amazon Best Retail Company</w:t>
                    </w:r>
                  </w:p>
                </w:tc>
              </w:sdtContent>
            </w:sdt>
          </w:tr>
          <w:tr w:rsidR="00A77449" w:rsidRPr="00A77449">
            <w:trPr>
              <w:trHeight w:val="720"/>
              <w:jc w:val="center"/>
            </w:trPr>
            <w:tc>
              <w:tcPr>
                <w:tcW w:w="5000" w:type="pct"/>
                <w:tcBorders>
                  <w:top w:val="single" w:sz="4" w:space="0" w:color="4F81BD" w:themeColor="accent1"/>
                </w:tcBorders>
                <w:vAlign w:val="center"/>
              </w:tcPr>
              <w:p w:rsidR="00A77449" w:rsidRPr="00A77449" w:rsidRDefault="00A77449" w:rsidP="00A77449">
                <w:pPr>
                  <w:pStyle w:val="NoSpacing"/>
                  <w:spacing w:line="480" w:lineRule="auto"/>
                  <w:ind w:firstLine="720"/>
                  <w:rPr>
                    <w:rFonts w:ascii="Times New Roman" w:eastAsiaTheme="majorEastAsia" w:hAnsi="Times New Roman" w:cs="Times New Roman"/>
                    <w:sz w:val="24"/>
                    <w:szCs w:val="24"/>
                  </w:rPr>
                </w:pPr>
              </w:p>
            </w:tc>
          </w:tr>
          <w:tr w:rsidR="00A77449" w:rsidRPr="00A77449">
            <w:trPr>
              <w:trHeight w:val="360"/>
              <w:jc w:val="center"/>
            </w:trPr>
            <w:tc>
              <w:tcPr>
                <w:tcW w:w="5000" w:type="pct"/>
                <w:vAlign w:val="center"/>
              </w:tcPr>
              <w:p w:rsidR="00A77449" w:rsidRPr="00A77449" w:rsidRDefault="00A77449" w:rsidP="00A77449">
                <w:pPr>
                  <w:pStyle w:val="NoSpacing"/>
                  <w:spacing w:line="480" w:lineRule="auto"/>
                  <w:ind w:firstLine="720"/>
                  <w:jc w:val="center"/>
                  <w:rPr>
                    <w:rFonts w:ascii="Times New Roman" w:hAnsi="Times New Roman" w:cs="Times New Roman"/>
                    <w:sz w:val="24"/>
                    <w:szCs w:val="24"/>
                  </w:rPr>
                </w:pPr>
              </w:p>
            </w:tc>
          </w:tr>
          <w:tr w:rsidR="00A77449" w:rsidRPr="00A77449">
            <w:trPr>
              <w:trHeight w:val="360"/>
              <w:jc w:val="center"/>
            </w:trPr>
            <w:sdt>
              <w:sdtPr>
                <w:rPr>
                  <w:rFonts w:ascii="Times New Roman" w:hAnsi="Times New Roman" w:cs="Times New Roman"/>
                  <w:b/>
                  <w:bCs/>
                  <w:sz w:val="24"/>
                  <w:szCs w:val="24"/>
                </w:rPr>
                <w:alias w:val="Author"/>
                <w:id w:val="15524260"/>
                <w:placeholder>
                  <w:docPart w:val="9C334AC156B743CD84091E1FB85E45E9"/>
                </w:placeholder>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A77449" w:rsidRPr="00A77449" w:rsidRDefault="00A77449" w:rsidP="00A77449">
                    <w:pPr>
                      <w:pStyle w:val="NoSpacing"/>
                      <w:spacing w:line="480" w:lineRule="auto"/>
                      <w:ind w:firstLine="720"/>
                      <w:jc w:val="center"/>
                      <w:rPr>
                        <w:rFonts w:ascii="Times New Roman" w:hAnsi="Times New Roman" w:cs="Times New Roman"/>
                        <w:b/>
                        <w:bCs/>
                        <w:sz w:val="24"/>
                        <w:szCs w:val="24"/>
                      </w:rPr>
                    </w:pPr>
                    <w:r w:rsidRPr="00A77449">
                      <w:rPr>
                        <w:rFonts w:ascii="Times New Roman" w:hAnsi="Times New Roman" w:cs="Times New Roman"/>
                        <w:b/>
                        <w:bCs/>
                        <w:sz w:val="24"/>
                        <w:szCs w:val="24"/>
                        <w:lang w:val="en-GB"/>
                      </w:rPr>
                      <w:t>Author’s Name</w:t>
                    </w:r>
                  </w:p>
                </w:tc>
              </w:sdtContent>
            </w:sdt>
          </w:tr>
          <w:tr w:rsidR="00A77449" w:rsidRPr="00A77449">
            <w:trPr>
              <w:trHeight w:val="360"/>
              <w:jc w:val="center"/>
            </w:trPr>
            <w:tc>
              <w:tcPr>
                <w:tcW w:w="5000" w:type="pct"/>
                <w:vAlign w:val="center"/>
              </w:tcPr>
              <w:p w:rsidR="00A77449" w:rsidRPr="00A77449" w:rsidRDefault="00A77449" w:rsidP="00A77449">
                <w:pPr>
                  <w:pStyle w:val="NoSpacing"/>
                  <w:spacing w:line="480" w:lineRule="auto"/>
                  <w:ind w:firstLine="720"/>
                  <w:rPr>
                    <w:rFonts w:ascii="Times New Roman" w:hAnsi="Times New Roman" w:cs="Times New Roman"/>
                    <w:b/>
                    <w:bCs/>
                    <w:sz w:val="24"/>
                    <w:szCs w:val="24"/>
                  </w:rPr>
                </w:pPr>
              </w:p>
            </w:tc>
          </w:tr>
        </w:tbl>
        <w:p w:rsidR="00A77449" w:rsidRPr="00A77449" w:rsidRDefault="00A77449" w:rsidP="00A77449">
          <w:pPr>
            <w:spacing w:line="480" w:lineRule="auto"/>
            <w:ind w:firstLine="720"/>
            <w:rPr>
              <w:rFonts w:ascii="Times New Roman" w:hAnsi="Times New Roman" w:cs="Times New Roman"/>
              <w:sz w:val="24"/>
              <w:szCs w:val="24"/>
            </w:rPr>
          </w:pPr>
          <w:r w:rsidRPr="00A7744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77449">
            <w:rPr>
              <w:rFonts w:ascii="Times New Roman" w:hAnsi="Times New Roman" w:cs="Times New Roman"/>
              <w:sz w:val="24"/>
              <w:szCs w:val="24"/>
            </w:rPr>
            <w:t xml:space="preserve"> Institution and Affiliation</w:t>
          </w:r>
        </w:p>
        <w:p w:rsidR="00A77449" w:rsidRPr="00A77449" w:rsidRDefault="00A77449" w:rsidP="00A77449">
          <w:pPr>
            <w:spacing w:line="480" w:lineRule="auto"/>
            <w:ind w:firstLine="720"/>
            <w:rPr>
              <w:rFonts w:ascii="Times New Roman" w:hAnsi="Times New Roman" w:cs="Times New Roman"/>
              <w:sz w:val="24"/>
              <w:szCs w:val="24"/>
            </w:rPr>
          </w:pPr>
        </w:p>
        <w:tbl>
          <w:tblPr>
            <w:tblpPr w:leftFromText="187" w:rightFromText="187" w:horzAnchor="margin" w:tblpXSpec="center" w:tblpYSpec="bottom"/>
            <w:tblW w:w="5000" w:type="pct"/>
            <w:tblLook w:val="04A0"/>
          </w:tblPr>
          <w:tblGrid>
            <w:gridCol w:w="9576"/>
          </w:tblGrid>
          <w:tr w:rsidR="00A77449" w:rsidRPr="00A77449">
            <w:tc>
              <w:tcPr>
                <w:tcW w:w="5000" w:type="pct"/>
              </w:tcPr>
              <w:p w:rsidR="00A77449" w:rsidRPr="00A77449" w:rsidRDefault="00A77449" w:rsidP="00A77449">
                <w:pPr>
                  <w:pStyle w:val="NoSpacing"/>
                  <w:spacing w:line="480" w:lineRule="auto"/>
                  <w:ind w:firstLine="720"/>
                  <w:rPr>
                    <w:rFonts w:ascii="Times New Roman" w:hAnsi="Times New Roman" w:cs="Times New Roman"/>
                    <w:sz w:val="24"/>
                    <w:szCs w:val="24"/>
                  </w:rPr>
                </w:pPr>
              </w:p>
            </w:tc>
          </w:tr>
        </w:tbl>
        <w:p w:rsidR="00A77449" w:rsidRPr="00A77449" w:rsidRDefault="00A77449" w:rsidP="00A77449">
          <w:pPr>
            <w:spacing w:line="480" w:lineRule="auto"/>
            <w:ind w:firstLine="720"/>
            <w:rPr>
              <w:rFonts w:ascii="Times New Roman" w:hAnsi="Times New Roman" w:cs="Times New Roman"/>
              <w:sz w:val="24"/>
              <w:szCs w:val="24"/>
            </w:rPr>
          </w:pPr>
        </w:p>
        <w:p w:rsidR="00A77449" w:rsidRPr="00A77449" w:rsidRDefault="00A77449" w:rsidP="00A77449">
          <w:pPr>
            <w:spacing w:line="480" w:lineRule="auto"/>
            <w:ind w:firstLine="720"/>
            <w:rPr>
              <w:rFonts w:ascii="Times New Roman" w:hAnsi="Times New Roman" w:cs="Times New Roman"/>
              <w:sz w:val="24"/>
              <w:szCs w:val="24"/>
            </w:rPr>
          </w:pPr>
          <w:r w:rsidRPr="00A77449">
            <w:rPr>
              <w:rFonts w:ascii="Times New Roman" w:hAnsi="Times New Roman" w:cs="Times New Roman"/>
              <w:sz w:val="24"/>
              <w:szCs w:val="24"/>
            </w:rPr>
            <w:br w:type="page"/>
          </w:r>
        </w:p>
      </w:sdtContent>
    </w:sdt>
    <w:p w:rsidR="007C5EB2" w:rsidRPr="00A77449" w:rsidRDefault="007C5EB2"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lastRenderedPageBreak/>
        <w:t xml:space="preserve">                               AMAZON BEST RETAIL COMPANY</w:t>
      </w:r>
    </w:p>
    <w:p w:rsidR="007C5EB2" w:rsidRPr="00A77449" w:rsidRDefault="007C5EB2" w:rsidP="00A77449">
      <w:pPr>
        <w:spacing w:line="480" w:lineRule="auto"/>
        <w:ind w:firstLine="720"/>
        <w:rPr>
          <w:rFonts w:ascii="Times New Roman" w:hAnsi="Times New Roman" w:cs="Times New Roman"/>
          <w:sz w:val="24"/>
          <w:szCs w:val="24"/>
        </w:rPr>
      </w:pPr>
    </w:p>
    <w:p w:rsidR="00677AE2" w:rsidRPr="00A77449" w:rsidRDefault="002F7FE3"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Amazon has scaled their way up into the being the World</w:t>
      </w:r>
      <w:r w:rsidR="008A1A30" w:rsidRPr="00A77449">
        <w:rPr>
          <w:rFonts w:ascii="Times New Roman" w:hAnsi="Times New Roman" w:cs="Times New Roman"/>
          <w:sz w:val="24"/>
          <w:szCs w:val="24"/>
        </w:rPr>
        <w:t>’s most trusted company.</w:t>
      </w:r>
      <w:r w:rsidRPr="00A77449">
        <w:rPr>
          <w:rFonts w:ascii="Times New Roman" w:hAnsi="Times New Roman" w:cs="Times New Roman"/>
          <w:sz w:val="24"/>
          <w:szCs w:val="24"/>
        </w:rPr>
        <w:t xml:space="preserve"> </w:t>
      </w:r>
      <w:r w:rsidR="008A1A30" w:rsidRPr="00A77449">
        <w:rPr>
          <w:rFonts w:ascii="Times New Roman" w:hAnsi="Times New Roman" w:cs="Times New Roman"/>
          <w:sz w:val="24"/>
          <w:szCs w:val="24"/>
        </w:rPr>
        <w:t xml:space="preserve">This was after a voting conducted in a Harris poll by consumers voting it better than its competitor Apple. Amazon still has the title of being the best delivery of books but it has also evolved to providing to their consumers with a vast variety of goods starting from flat-panel TV’s to something as small as dog food. At Amazon almost every good is available and all it takes is naming it and it is delivered to you. In a span of five years the company has won over </w:t>
      </w:r>
      <w:r w:rsidR="006E2F60" w:rsidRPr="00A77449">
        <w:rPr>
          <w:rFonts w:ascii="Times New Roman" w:hAnsi="Times New Roman" w:cs="Times New Roman"/>
          <w:sz w:val="24"/>
          <w:szCs w:val="24"/>
        </w:rPr>
        <w:t>against their competitors such as Diaper.com, soap.com and beauty.com. They have put various companies at risk of going out of business after purchasing the robot maker Kiva Systems. By using the robots the speed in which they get to assemble orders has risen making it as fast as twenty minutes from time of order to delivery time.</w:t>
      </w:r>
    </w:p>
    <w:p w:rsidR="00E37C4E" w:rsidRPr="00A77449" w:rsidRDefault="00305E74"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 xml:space="preserve">Amazon has come up with a fulfillment plan that helps serves the wants and needs of their consumers in the market. To start with it has an Amazon Prime that is a second-day delivery program that has a bargain history of shopping as it offers </w:t>
      </w:r>
      <w:r w:rsidR="00E37C4E" w:rsidRPr="00A77449">
        <w:rPr>
          <w:rFonts w:ascii="Times New Roman" w:hAnsi="Times New Roman" w:cs="Times New Roman"/>
          <w:sz w:val="24"/>
          <w:szCs w:val="24"/>
        </w:rPr>
        <w:t>free</w:t>
      </w:r>
      <w:r w:rsidRPr="00A77449">
        <w:rPr>
          <w:rFonts w:ascii="Times New Roman" w:hAnsi="Times New Roman" w:cs="Times New Roman"/>
          <w:sz w:val="24"/>
          <w:szCs w:val="24"/>
        </w:rPr>
        <w:t xml:space="preserve"> shipping on more than 15million items (Bezos). The Prime members also get an instant access to over 40,000 streaming videos and 300,000 free books in Kindle Owners’ lending Library. </w:t>
      </w:r>
      <w:r w:rsidR="00E37C4E" w:rsidRPr="00A77449">
        <w:rPr>
          <w:rFonts w:ascii="Times New Roman" w:hAnsi="Times New Roman" w:cs="Times New Roman"/>
          <w:sz w:val="24"/>
          <w:szCs w:val="24"/>
        </w:rPr>
        <w:t xml:space="preserve"> By giving their members such offers people have found their way into Amazon’s grip, others going as far as being addicts to the company. This has earned the company loyalty from their consumers and a huge profit has been gained over the almost two years. Being a Prime member opens doors for you at Amazon as you get to buy more after getting a vast category of items that you otherwise would not have guessed could be found in the Amazon ( </w:t>
      </w:r>
      <w:proofErr w:type="spellStart"/>
      <w:r w:rsidR="00E37C4E" w:rsidRPr="00A77449">
        <w:rPr>
          <w:rFonts w:ascii="Times New Roman" w:hAnsi="Times New Roman" w:cs="Times New Roman"/>
          <w:sz w:val="24"/>
          <w:szCs w:val="24"/>
        </w:rPr>
        <w:t>Schwietzer</w:t>
      </w:r>
      <w:proofErr w:type="spellEnd"/>
      <w:r w:rsidR="00E37C4E" w:rsidRPr="00A77449">
        <w:rPr>
          <w:rFonts w:ascii="Times New Roman" w:hAnsi="Times New Roman" w:cs="Times New Roman"/>
          <w:sz w:val="24"/>
          <w:szCs w:val="24"/>
        </w:rPr>
        <w:t xml:space="preserve">). </w:t>
      </w:r>
      <w:r w:rsidR="00632FD2" w:rsidRPr="00A77449">
        <w:rPr>
          <w:rFonts w:ascii="Times New Roman" w:hAnsi="Times New Roman" w:cs="Times New Roman"/>
          <w:sz w:val="24"/>
          <w:szCs w:val="24"/>
        </w:rPr>
        <w:t xml:space="preserve">The best part that comes with goods that </w:t>
      </w:r>
      <w:r w:rsidR="00632FD2" w:rsidRPr="00A77449">
        <w:rPr>
          <w:rFonts w:ascii="Times New Roman" w:hAnsi="Times New Roman" w:cs="Times New Roman"/>
          <w:sz w:val="24"/>
          <w:szCs w:val="24"/>
        </w:rPr>
        <w:lastRenderedPageBreak/>
        <w:t xml:space="preserve">can be accessed in the Amazon is that you won’t find them anywhere else as they are of high quality and a cheaper price than in any other retailer. </w:t>
      </w:r>
    </w:p>
    <w:p w:rsidR="00632FD2" w:rsidRPr="00A77449" w:rsidRDefault="00632FD2"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With Amazon fulfillment centers, Amazon Prime and Amazon Fresh the retail ground is going to change as the consumer’s expectations are going to be upgra</w:t>
      </w:r>
      <w:r w:rsidR="004F0958" w:rsidRPr="00A77449">
        <w:rPr>
          <w:rFonts w:ascii="Times New Roman" w:hAnsi="Times New Roman" w:cs="Times New Roman"/>
          <w:sz w:val="24"/>
          <w:szCs w:val="24"/>
        </w:rPr>
        <w:t xml:space="preserve">ded. The services that Amazon tables where prices are lower and delivery speed fast boost up the confidence of consumers. The fulfillment centers such as Amazon’s Phoenix produces a steady rhythm that have complex machinery that spin and turn in order to cope up with the orders </w:t>
      </w:r>
      <w:r w:rsidR="00E13BC4" w:rsidRPr="00A77449">
        <w:rPr>
          <w:rFonts w:ascii="Times New Roman" w:hAnsi="Times New Roman" w:cs="Times New Roman"/>
          <w:sz w:val="24"/>
          <w:szCs w:val="24"/>
        </w:rPr>
        <w:t>all over the World in a span of two and a half hours from the time a costumer places their order.  The centers have a set of algorithms that calculate the destination of a customer, the speed required for the delivery and availability of the said product. The item is then delivered to a near fulfillment center where it will be picked and directed to a process that is designed to sort the product before finally being placed into a truck for delivery.</w:t>
      </w:r>
    </w:p>
    <w:p w:rsidR="00E13BC4" w:rsidRPr="00A77449" w:rsidRDefault="00E13BC4"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 xml:space="preserve">To cut on the time it takes for a customer to get his or her item Amazon has taken into its hand to build many centers that are closer to the consumers.  This has been done by going to lengths to calculate the geographical near to an urban center of a place, for instance Robbinsville, New Jersey, serves </w:t>
      </w:r>
      <w:r w:rsidR="00F57B5B" w:rsidRPr="00A77449">
        <w:rPr>
          <w:rFonts w:ascii="Times New Roman" w:hAnsi="Times New Roman" w:cs="Times New Roman"/>
          <w:sz w:val="24"/>
          <w:szCs w:val="24"/>
        </w:rPr>
        <w:t xml:space="preserve">one hour from eight million New Yorkers while Patterson, California is a half an hour from seven million people (Bezos). Using this method the Amazon has cunningly cut down on the fuel usage and tax paying services as most goods get delivered through trucks or by means of road. </w:t>
      </w:r>
    </w:p>
    <w:p w:rsidR="00F57B5B" w:rsidRPr="00A77449" w:rsidRDefault="00F57B5B"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 xml:space="preserve">To add to the services the Amazon has wowed us with, the Amazon Fresh that is all about grocery delivery was started in Seattle. In the </w:t>
      </w:r>
      <w:r w:rsidR="008F3F32" w:rsidRPr="00A77449">
        <w:rPr>
          <w:rFonts w:ascii="Times New Roman" w:hAnsi="Times New Roman" w:cs="Times New Roman"/>
          <w:sz w:val="24"/>
          <w:szCs w:val="24"/>
        </w:rPr>
        <w:t>Amazon Fresh site</w:t>
      </w:r>
      <w:r w:rsidRPr="00A77449">
        <w:rPr>
          <w:rFonts w:ascii="Times New Roman" w:hAnsi="Times New Roman" w:cs="Times New Roman"/>
          <w:sz w:val="24"/>
          <w:szCs w:val="24"/>
        </w:rPr>
        <w:t xml:space="preserve"> </w:t>
      </w:r>
      <w:r w:rsidR="008F3F32" w:rsidRPr="00A77449">
        <w:rPr>
          <w:rFonts w:ascii="Times New Roman" w:hAnsi="Times New Roman" w:cs="Times New Roman"/>
          <w:sz w:val="24"/>
          <w:szCs w:val="24"/>
        </w:rPr>
        <w:t>over 100,000 goods can be selected</w:t>
      </w:r>
      <w:r w:rsidRPr="00A77449">
        <w:rPr>
          <w:rFonts w:ascii="Times New Roman" w:hAnsi="Times New Roman" w:cs="Times New Roman"/>
          <w:sz w:val="24"/>
          <w:szCs w:val="24"/>
        </w:rPr>
        <w:t xml:space="preserve">. Coupled up with </w:t>
      </w:r>
      <w:r w:rsidR="008F3F32" w:rsidRPr="00A77449">
        <w:rPr>
          <w:rFonts w:ascii="Times New Roman" w:hAnsi="Times New Roman" w:cs="Times New Roman"/>
          <w:sz w:val="24"/>
          <w:szCs w:val="24"/>
        </w:rPr>
        <w:t xml:space="preserve">De and the Kiva robots shopping with the Amazon is prone to become so easy where anything you want, at whatever time you want it to be delivered can be made </w:t>
      </w:r>
      <w:r w:rsidR="008F3F32" w:rsidRPr="00A77449">
        <w:rPr>
          <w:rFonts w:ascii="Times New Roman" w:hAnsi="Times New Roman" w:cs="Times New Roman"/>
          <w:sz w:val="24"/>
          <w:szCs w:val="24"/>
        </w:rPr>
        <w:lastRenderedPageBreak/>
        <w:t>possible. The site is setting up bases soon to twenty more urban markets including outside the States. The program recently offered a free trial to the Los Angeles people on Prime Fresh products. Amazon Fresh is going to be the link that will place Amazon as the dominant service provider of retail experience (Bezos</w:t>
      </w:r>
      <w:r w:rsidR="008A39B2" w:rsidRPr="00A77449">
        <w:rPr>
          <w:rFonts w:ascii="Times New Roman" w:hAnsi="Times New Roman" w:cs="Times New Roman"/>
          <w:sz w:val="24"/>
          <w:szCs w:val="24"/>
        </w:rPr>
        <w:t xml:space="preserve"> 2013</w:t>
      </w:r>
      <w:r w:rsidR="008F3F32" w:rsidRPr="00A77449">
        <w:rPr>
          <w:rFonts w:ascii="Times New Roman" w:hAnsi="Times New Roman" w:cs="Times New Roman"/>
          <w:sz w:val="24"/>
          <w:szCs w:val="24"/>
        </w:rPr>
        <w:t xml:space="preserve"> p.</w:t>
      </w:r>
      <w:r w:rsidR="00724CB0" w:rsidRPr="00A77449">
        <w:rPr>
          <w:rFonts w:ascii="Times New Roman" w:hAnsi="Times New Roman" w:cs="Times New Roman"/>
          <w:sz w:val="24"/>
          <w:szCs w:val="24"/>
        </w:rPr>
        <w:t xml:space="preserve">20). After coming to a realization that people spend a lot of money in buying food Amazon decided that they could create a platform that would not only provide fast services but it would supply the freshest of items and with customer friendly deliverers. </w:t>
      </w:r>
    </w:p>
    <w:p w:rsidR="005F3DC5" w:rsidRPr="00A77449" w:rsidRDefault="00724CB0"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Fresh trucks delivers almost all the ordered items be it cooked meals or fresh groceries. Amazon personifies their brand by having the trucks in a bright green color and polite drivers with branded uniforms. This instills confidence in a lot of consumers as seeing the brand offers familiarity to the services trustworthiness in what is being offered.</w:t>
      </w:r>
      <w:r w:rsidR="005F3DC5" w:rsidRPr="00A77449">
        <w:rPr>
          <w:rFonts w:ascii="Times New Roman" w:hAnsi="Times New Roman" w:cs="Times New Roman"/>
          <w:sz w:val="24"/>
          <w:szCs w:val="24"/>
        </w:rPr>
        <w:t xml:space="preserve"> The use of FedEx and UPS Fresh trucks makes it even a faster method of delivery than their competitors who depend solely on outside services. Amazon can do enough scale to offer shipping at a great value and still eke out some margins (Walker p.24).</w:t>
      </w:r>
    </w:p>
    <w:p w:rsidR="00724CB0" w:rsidRPr="00A77449" w:rsidRDefault="00F10DD6"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 xml:space="preserve"> For Amazon a successful insight is already expected as the ambitious yet well planning CEO Bezos thinks of better and greater ways of improving services and becoming the number one organization with a faster delivery speed and a cheaper one at that. Amazon which is scaling the heights in not only giving out magnetic offers such as the streamlining videos and free book give away is quickly becoming one of the most sorted after company. Stakeholders who will chip in to make the Amazon an even improved service providing service are all but betting their money on a safe ship. The Amazon has taken the World by storm once and is still on the move to do more to keep it that way.</w:t>
      </w:r>
    </w:p>
    <w:p w:rsidR="00F10DD6" w:rsidRPr="00A77449" w:rsidRDefault="00F10DD6" w:rsidP="00A77449">
      <w:pPr>
        <w:spacing w:line="480" w:lineRule="auto"/>
        <w:ind w:firstLine="720"/>
        <w:contextualSpacing/>
        <w:rPr>
          <w:rFonts w:ascii="Times New Roman" w:hAnsi="Times New Roman" w:cs="Times New Roman"/>
          <w:sz w:val="24"/>
          <w:szCs w:val="24"/>
        </w:rPr>
      </w:pPr>
    </w:p>
    <w:p w:rsidR="0066529B" w:rsidRPr="00A77449" w:rsidRDefault="00F10DD6"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lastRenderedPageBreak/>
        <w:t xml:space="preserve">The three primary weapons the Amazon has </w:t>
      </w:r>
      <w:r w:rsidR="0066529B" w:rsidRPr="00A77449">
        <w:rPr>
          <w:rFonts w:ascii="Times New Roman" w:hAnsi="Times New Roman" w:cs="Times New Roman"/>
          <w:sz w:val="24"/>
          <w:szCs w:val="24"/>
        </w:rPr>
        <w:t xml:space="preserve">to take over the retail World are coming to maturity; these weapons are the fulfillment centers, the Amazon Prime and the Amazon Fresh (Bezos p.28).  Amazon can actually achieve the same-day  delivery as with its growing  it will soon become so hard for competitors to compete hence they will have to partner up with them and leveraging their networks (Walker p.29). </w:t>
      </w:r>
      <w:r w:rsidR="000A70D2" w:rsidRPr="00A77449">
        <w:rPr>
          <w:rFonts w:ascii="Times New Roman" w:hAnsi="Times New Roman" w:cs="Times New Roman"/>
          <w:sz w:val="24"/>
          <w:szCs w:val="24"/>
        </w:rPr>
        <w:t xml:space="preserve">The Amazon can leverage the infrastructure they have built for themselves and take a disruptive approach to the pricing, and run it as an efficiency play (Walker p.30).  </w:t>
      </w:r>
    </w:p>
    <w:p w:rsidR="000A70D2" w:rsidRPr="00A77449" w:rsidRDefault="000A70D2"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 xml:space="preserve">Basing on the fact that Amazon has already been in this road before it is easier to believe that they can actually achieve the same-day delivery objective. For starters the company cut off some shipping charges as a percentage of sales. If they keep up instilling more lockers, put up more distribution centers and build out of its fleet they may just achieve the goal as every other goal they have ever had. </w:t>
      </w:r>
    </w:p>
    <w:p w:rsidR="000A70D2" w:rsidRPr="00A77449" w:rsidRDefault="000A70D2" w:rsidP="00A77449">
      <w:pPr>
        <w:spacing w:line="480" w:lineRule="auto"/>
        <w:ind w:firstLine="720"/>
        <w:contextualSpacing/>
        <w:rPr>
          <w:rFonts w:ascii="Times New Roman" w:hAnsi="Times New Roman" w:cs="Times New Roman"/>
          <w:sz w:val="24"/>
          <w:szCs w:val="24"/>
        </w:rPr>
      </w:pPr>
      <w:r w:rsidRPr="00A77449">
        <w:rPr>
          <w:rFonts w:ascii="Times New Roman" w:hAnsi="Times New Roman" w:cs="Times New Roman"/>
          <w:sz w:val="24"/>
          <w:szCs w:val="24"/>
        </w:rPr>
        <w:t xml:space="preserve">In conclusion Amazon is set to be a very competitive company that will not only come to take over the world as the best delivery retail organization but also put a  lot of business out of their comfort zones making others fade away. With their amazing low prices, good customer service and sub-organizations that help in giving best customer </w:t>
      </w:r>
      <w:r w:rsidR="007C5EB2" w:rsidRPr="00A77449">
        <w:rPr>
          <w:rFonts w:ascii="Times New Roman" w:hAnsi="Times New Roman" w:cs="Times New Roman"/>
          <w:sz w:val="24"/>
          <w:szCs w:val="24"/>
        </w:rPr>
        <w:t>their needs consumers are becoming more and more dependent on the Amazon. Confidence in the company has been established and a lot of loyal consumers achieved.</w:t>
      </w:r>
    </w:p>
    <w:p w:rsidR="00724CB0" w:rsidRPr="00A77449" w:rsidRDefault="00724CB0" w:rsidP="00A77449">
      <w:pPr>
        <w:spacing w:line="480" w:lineRule="auto"/>
        <w:ind w:firstLine="720"/>
        <w:contextualSpacing/>
        <w:rPr>
          <w:rFonts w:ascii="Times New Roman" w:hAnsi="Times New Roman" w:cs="Times New Roman"/>
          <w:sz w:val="24"/>
          <w:szCs w:val="24"/>
        </w:rPr>
      </w:pPr>
    </w:p>
    <w:p w:rsidR="00E13BC4" w:rsidRPr="00A77449" w:rsidRDefault="00E13BC4" w:rsidP="00A77449">
      <w:pPr>
        <w:spacing w:line="480" w:lineRule="auto"/>
        <w:ind w:firstLine="720"/>
        <w:contextualSpacing/>
        <w:rPr>
          <w:rFonts w:ascii="Times New Roman" w:hAnsi="Times New Roman" w:cs="Times New Roman"/>
          <w:sz w:val="24"/>
          <w:szCs w:val="24"/>
        </w:rPr>
      </w:pPr>
    </w:p>
    <w:p w:rsidR="00632FD2" w:rsidRPr="00A77449" w:rsidRDefault="00632FD2" w:rsidP="00A77449">
      <w:pPr>
        <w:spacing w:line="480" w:lineRule="auto"/>
        <w:ind w:firstLine="720"/>
        <w:rPr>
          <w:rFonts w:ascii="Times New Roman" w:hAnsi="Times New Roman" w:cs="Times New Roman"/>
          <w:sz w:val="24"/>
          <w:szCs w:val="24"/>
        </w:rPr>
      </w:pPr>
      <w:r w:rsidRPr="00A77449">
        <w:rPr>
          <w:rFonts w:ascii="Times New Roman" w:hAnsi="Times New Roman" w:cs="Times New Roman"/>
          <w:sz w:val="24"/>
          <w:szCs w:val="24"/>
        </w:rPr>
        <w:br w:type="page"/>
      </w:r>
    </w:p>
    <w:p w:rsidR="007C5EB2" w:rsidRPr="00A77449" w:rsidRDefault="007C5EB2" w:rsidP="00A77449">
      <w:pPr>
        <w:spacing w:line="480" w:lineRule="auto"/>
        <w:ind w:firstLine="720"/>
        <w:contextualSpacing/>
        <w:jc w:val="center"/>
        <w:rPr>
          <w:rFonts w:ascii="Times New Roman" w:hAnsi="Times New Roman" w:cs="Times New Roman"/>
          <w:sz w:val="24"/>
          <w:szCs w:val="24"/>
        </w:rPr>
      </w:pPr>
      <w:r w:rsidRPr="00A77449">
        <w:rPr>
          <w:rFonts w:ascii="Times New Roman" w:hAnsi="Times New Roman" w:cs="Times New Roman"/>
          <w:sz w:val="24"/>
          <w:szCs w:val="24"/>
        </w:rPr>
        <w:lastRenderedPageBreak/>
        <w:t>References</w:t>
      </w:r>
    </w:p>
    <w:p w:rsidR="00A77449" w:rsidRPr="00A77449" w:rsidRDefault="00A77449" w:rsidP="00A77449">
      <w:pPr>
        <w:spacing w:line="480" w:lineRule="auto"/>
        <w:ind w:firstLine="720"/>
        <w:contextualSpacing/>
        <w:jc w:val="center"/>
        <w:rPr>
          <w:rFonts w:ascii="Times New Roman" w:hAnsi="Times New Roman" w:cs="Times New Roman"/>
          <w:sz w:val="24"/>
          <w:szCs w:val="24"/>
        </w:rPr>
      </w:pPr>
    </w:p>
    <w:p w:rsidR="007C5EB2" w:rsidRPr="00A77449" w:rsidRDefault="007C5EB2" w:rsidP="00A77449">
      <w:pPr>
        <w:spacing w:line="480" w:lineRule="auto"/>
        <w:ind w:firstLine="720"/>
        <w:contextualSpacing/>
        <w:rPr>
          <w:rFonts w:ascii="Times New Roman" w:hAnsi="Times New Roman" w:cs="Times New Roman"/>
          <w:sz w:val="24"/>
          <w:szCs w:val="24"/>
        </w:rPr>
      </w:pPr>
    </w:p>
    <w:bookmarkStart w:id="0" w:name="_GoBack"/>
    <w:p w:rsidR="007C5EB2" w:rsidRPr="00467816" w:rsidRDefault="008C6FA2" w:rsidP="00A77449">
      <w:pPr>
        <w:spacing w:line="480" w:lineRule="auto"/>
        <w:ind w:firstLine="720"/>
        <w:contextualSpacing/>
        <w:rPr>
          <w:rFonts w:ascii="Times New Roman" w:hAnsi="Times New Roman" w:cs="Times New Roman"/>
          <w:sz w:val="24"/>
          <w:szCs w:val="24"/>
          <w:shd w:val="clear" w:color="auto" w:fill="FFFFFF"/>
        </w:rPr>
      </w:pPr>
      <w:r w:rsidRPr="00467816">
        <w:rPr>
          <w:rFonts w:ascii="Times New Roman" w:hAnsi="Times New Roman" w:cs="Times New Roman"/>
          <w:sz w:val="24"/>
          <w:szCs w:val="24"/>
        </w:rPr>
        <w:fldChar w:fldCharType="begin"/>
      </w:r>
      <w:r w:rsidR="00467816" w:rsidRPr="00467816">
        <w:rPr>
          <w:rFonts w:ascii="Times New Roman" w:hAnsi="Times New Roman" w:cs="Times New Roman"/>
          <w:sz w:val="24"/>
          <w:szCs w:val="24"/>
        </w:rPr>
        <w:instrText xml:space="preserve"> HYPERLINK "https://scholar.google.com/citations?user=fWCRDw0AAAAJ&amp;hl=en&amp;oi=sra" </w:instrText>
      </w:r>
      <w:r w:rsidRPr="00467816">
        <w:rPr>
          <w:rFonts w:ascii="Times New Roman" w:hAnsi="Times New Roman" w:cs="Times New Roman"/>
          <w:sz w:val="24"/>
          <w:szCs w:val="24"/>
        </w:rPr>
        <w:fldChar w:fldCharType="separate"/>
      </w:r>
      <w:r w:rsidR="00467816" w:rsidRPr="00467816">
        <w:rPr>
          <w:rFonts w:ascii="Times New Roman" w:hAnsi="Times New Roman" w:cs="Times New Roman"/>
          <w:sz w:val="24"/>
          <w:szCs w:val="24"/>
          <w:u w:val="single"/>
          <w:shd w:val="clear" w:color="auto" w:fill="FFFFFF"/>
        </w:rPr>
        <w:br/>
      </w:r>
      <w:r w:rsidR="00467816" w:rsidRPr="00467816">
        <w:rPr>
          <w:rStyle w:val="Hyperlink"/>
          <w:rFonts w:ascii="Times New Roman" w:hAnsi="Times New Roman" w:cs="Times New Roman"/>
          <w:color w:val="auto"/>
          <w:sz w:val="24"/>
          <w:szCs w:val="24"/>
          <w:shd w:val="clear" w:color="auto" w:fill="FFFFFF"/>
        </w:rPr>
        <w:t>J Chevalier</w:t>
      </w:r>
      <w:r w:rsidRPr="00467816">
        <w:rPr>
          <w:rFonts w:ascii="Times New Roman" w:hAnsi="Times New Roman" w:cs="Times New Roman"/>
          <w:sz w:val="24"/>
          <w:szCs w:val="24"/>
        </w:rPr>
        <w:fldChar w:fldCharType="end"/>
      </w:r>
      <w:r w:rsidR="00467816" w:rsidRPr="00467816">
        <w:rPr>
          <w:rFonts w:ascii="Times New Roman" w:hAnsi="Times New Roman" w:cs="Times New Roman"/>
          <w:sz w:val="24"/>
          <w:szCs w:val="24"/>
          <w:shd w:val="clear" w:color="auto" w:fill="FFFFFF"/>
        </w:rPr>
        <w:t>,</w:t>
      </w:r>
      <w:r w:rsidR="00467816" w:rsidRPr="00467816">
        <w:rPr>
          <w:rStyle w:val="apple-converted-space"/>
          <w:rFonts w:ascii="Times New Roman" w:hAnsi="Times New Roman" w:cs="Times New Roman"/>
          <w:sz w:val="24"/>
          <w:szCs w:val="24"/>
          <w:shd w:val="clear" w:color="auto" w:fill="FFFFFF"/>
        </w:rPr>
        <w:t> </w:t>
      </w:r>
      <w:hyperlink r:id="rId8" w:history="1">
        <w:r w:rsidR="00467816" w:rsidRPr="00467816">
          <w:rPr>
            <w:rStyle w:val="Hyperlink"/>
            <w:rFonts w:ascii="Times New Roman" w:hAnsi="Times New Roman" w:cs="Times New Roman"/>
            <w:color w:val="auto"/>
            <w:sz w:val="24"/>
            <w:szCs w:val="24"/>
            <w:shd w:val="clear" w:color="auto" w:fill="FFFFFF"/>
          </w:rPr>
          <w:t xml:space="preserve">A </w:t>
        </w:r>
        <w:proofErr w:type="spellStart"/>
        <w:r w:rsidR="00467816" w:rsidRPr="00467816">
          <w:rPr>
            <w:rStyle w:val="Hyperlink"/>
            <w:rFonts w:ascii="Times New Roman" w:hAnsi="Times New Roman" w:cs="Times New Roman"/>
            <w:color w:val="auto"/>
            <w:sz w:val="24"/>
            <w:szCs w:val="24"/>
            <w:shd w:val="clear" w:color="auto" w:fill="FFFFFF"/>
          </w:rPr>
          <w:t>Goolsbee</w:t>
        </w:r>
        <w:proofErr w:type="spellEnd"/>
      </w:hyperlink>
      <w:r w:rsidR="00467816" w:rsidRPr="00467816">
        <w:rPr>
          <w:rFonts w:ascii="Times New Roman" w:hAnsi="Times New Roman" w:cs="Times New Roman"/>
          <w:sz w:val="24"/>
          <w:szCs w:val="24"/>
          <w:shd w:val="clear" w:color="auto" w:fill="FFFFFF"/>
        </w:rPr>
        <w:t> </w:t>
      </w:r>
      <w:r w:rsidR="00467816" w:rsidRPr="00467816">
        <w:rPr>
          <w:rFonts w:ascii="Times New Roman" w:hAnsi="Times New Roman" w:cs="Times New Roman"/>
          <w:i/>
          <w:sz w:val="24"/>
          <w:szCs w:val="24"/>
          <w:shd w:val="clear" w:color="auto" w:fill="FFFFFF"/>
        </w:rPr>
        <w:t>- Quantitative marketing and Economics, 2003</w:t>
      </w:r>
      <w:r w:rsidR="00467816" w:rsidRPr="00467816">
        <w:rPr>
          <w:rFonts w:ascii="Times New Roman" w:hAnsi="Times New Roman" w:cs="Times New Roman"/>
          <w:sz w:val="24"/>
          <w:szCs w:val="24"/>
          <w:shd w:val="clear" w:color="auto" w:fill="FFFFFF"/>
        </w:rPr>
        <w:t xml:space="preserve"> – Springe</w:t>
      </w:r>
    </w:p>
    <w:p w:rsidR="00467816" w:rsidRPr="00467816" w:rsidRDefault="00467816" w:rsidP="00A77449">
      <w:pPr>
        <w:spacing w:line="480" w:lineRule="auto"/>
        <w:ind w:firstLine="720"/>
        <w:contextualSpacing/>
        <w:rPr>
          <w:rFonts w:ascii="Times New Roman" w:hAnsi="Times New Roman" w:cs="Times New Roman"/>
          <w:sz w:val="24"/>
          <w:szCs w:val="24"/>
        </w:rPr>
      </w:pPr>
      <w:r w:rsidRPr="00467816">
        <w:rPr>
          <w:rFonts w:ascii="Times New Roman" w:hAnsi="Times New Roman" w:cs="Times New Roman"/>
          <w:sz w:val="24"/>
          <w:szCs w:val="24"/>
          <w:shd w:val="clear" w:color="auto" w:fill="FFFFFF"/>
        </w:rPr>
        <w:t>EC</w:t>
      </w:r>
      <w:r w:rsidRPr="00467816">
        <w:rPr>
          <w:rStyle w:val="apple-converted-space"/>
          <w:rFonts w:ascii="Times New Roman" w:hAnsi="Times New Roman" w:cs="Times New Roman"/>
          <w:sz w:val="24"/>
          <w:szCs w:val="24"/>
          <w:shd w:val="clear" w:color="auto" w:fill="FFFFFF"/>
        </w:rPr>
        <w:t> </w:t>
      </w:r>
      <w:r w:rsidRPr="00467816">
        <w:rPr>
          <w:rFonts w:ascii="Times New Roman" w:hAnsi="Times New Roman" w:cs="Times New Roman"/>
          <w:b/>
          <w:bCs/>
          <w:sz w:val="24"/>
          <w:szCs w:val="24"/>
          <w:shd w:val="clear" w:color="auto" w:fill="FFFFFF"/>
        </w:rPr>
        <w:t>Amazon</w:t>
      </w:r>
      <w:r w:rsidRPr="00467816">
        <w:rPr>
          <w:rFonts w:ascii="Times New Roman" w:hAnsi="Times New Roman" w:cs="Times New Roman"/>
          <w:sz w:val="24"/>
          <w:szCs w:val="24"/>
          <w:shd w:val="clear" w:color="auto" w:fill="FFFFFF"/>
        </w:rPr>
        <w:t> -</w:t>
      </w:r>
      <w:r w:rsidRPr="00467816">
        <w:rPr>
          <w:rStyle w:val="apple-converted-space"/>
          <w:rFonts w:ascii="Times New Roman" w:hAnsi="Times New Roman" w:cs="Times New Roman"/>
          <w:sz w:val="24"/>
          <w:szCs w:val="24"/>
          <w:shd w:val="clear" w:color="auto" w:fill="FFFFFF"/>
        </w:rPr>
        <w:t> </w:t>
      </w:r>
      <w:r w:rsidRPr="00467816">
        <w:rPr>
          <w:rFonts w:ascii="Times New Roman" w:hAnsi="Times New Roman" w:cs="Times New Roman"/>
          <w:b/>
          <w:bCs/>
          <w:sz w:val="24"/>
          <w:szCs w:val="24"/>
          <w:shd w:val="clear" w:color="auto" w:fill="FFFFFF"/>
        </w:rPr>
        <w:t>Amazon</w:t>
      </w:r>
      <w:r w:rsidRPr="00467816">
        <w:rPr>
          <w:rStyle w:val="apple-converted-space"/>
          <w:rFonts w:ascii="Times New Roman" w:hAnsi="Times New Roman" w:cs="Times New Roman"/>
          <w:b/>
          <w:bCs/>
          <w:sz w:val="24"/>
          <w:szCs w:val="24"/>
          <w:shd w:val="clear" w:color="auto" w:fill="FFFFFF"/>
        </w:rPr>
        <w:t> </w:t>
      </w:r>
      <w:r w:rsidRPr="00467816">
        <w:rPr>
          <w:rFonts w:ascii="Times New Roman" w:hAnsi="Times New Roman" w:cs="Times New Roman"/>
          <w:sz w:val="24"/>
          <w:szCs w:val="24"/>
          <w:shd w:val="clear" w:color="auto" w:fill="FFFFFF"/>
        </w:rPr>
        <w:t>Web Services, 201</w:t>
      </w:r>
      <w:r>
        <w:rPr>
          <w:rFonts w:ascii="Times New Roman" w:hAnsi="Times New Roman" w:cs="Times New Roman"/>
          <w:sz w:val="24"/>
          <w:szCs w:val="24"/>
          <w:shd w:val="clear" w:color="auto" w:fill="FFFFFF"/>
        </w:rPr>
        <w:t>7</w:t>
      </w:r>
      <w:bookmarkEnd w:id="0"/>
    </w:p>
    <w:sectPr w:rsidR="00467816" w:rsidRPr="00467816" w:rsidSect="00A77449">
      <w:head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505C" w:rsidRDefault="00D2505C" w:rsidP="00632FD2">
      <w:pPr>
        <w:spacing w:after="0" w:line="240" w:lineRule="auto"/>
      </w:pPr>
      <w:r>
        <w:separator/>
      </w:r>
    </w:p>
  </w:endnote>
  <w:endnote w:type="continuationSeparator" w:id="0">
    <w:p w:rsidR="00D2505C" w:rsidRDefault="00D2505C" w:rsidP="00632F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505C" w:rsidRDefault="00D2505C" w:rsidP="00632FD2">
      <w:pPr>
        <w:spacing w:after="0" w:line="240" w:lineRule="auto"/>
      </w:pPr>
      <w:r>
        <w:separator/>
      </w:r>
    </w:p>
  </w:footnote>
  <w:footnote w:type="continuationSeparator" w:id="0">
    <w:p w:rsidR="00D2505C" w:rsidRDefault="00D2505C" w:rsidP="00632F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9341900"/>
      <w:docPartObj>
        <w:docPartGallery w:val="Page Numbers (Top of Page)"/>
        <w:docPartUnique/>
      </w:docPartObj>
    </w:sdtPr>
    <w:sdtEndPr>
      <w:rPr>
        <w:noProof/>
      </w:rPr>
    </w:sdtEndPr>
    <w:sdtContent>
      <w:p w:rsidR="00A77449" w:rsidRDefault="00A77449">
        <w:pPr>
          <w:pStyle w:val="Header"/>
          <w:jc w:val="right"/>
        </w:pPr>
        <w:r>
          <w:t xml:space="preserve">AMAZON TAKES THE WORLD BY STORM                                                                                                                  </w:t>
        </w:r>
        <w:r w:rsidR="008C6FA2">
          <w:fldChar w:fldCharType="begin"/>
        </w:r>
        <w:r>
          <w:instrText xml:space="preserve"> PAGE   \* MERGEFORMAT </w:instrText>
        </w:r>
        <w:r w:rsidR="008C6FA2">
          <w:fldChar w:fldCharType="separate"/>
        </w:r>
        <w:r w:rsidR="00965BD4">
          <w:rPr>
            <w:noProof/>
          </w:rPr>
          <w:t>5</w:t>
        </w:r>
        <w:r w:rsidR="008C6FA2">
          <w:rPr>
            <w:noProof/>
          </w:rPr>
          <w:fldChar w:fldCharType="end"/>
        </w:r>
      </w:p>
    </w:sdtContent>
  </w:sdt>
  <w:p w:rsidR="00632FD2" w:rsidRDefault="00632F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49" w:rsidRPr="00A77449" w:rsidRDefault="00A77449">
    <w:pPr>
      <w:pStyle w:val="Header"/>
      <w:rPr>
        <w:lang w:val="en-GB"/>
      </w:rPr>
    </w:pPr>
    <w:r>
      <w:rPr>
        <w:lang w:val="en-GB"/>
      </w:rPr>
      <w:t>Running Head: AMAZON TAKES THE WORLD BY STORM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B233D7"/>
    <w:multiLevelType w:val="hybridMultilevel"/>
    <w:tmpl w:val="D6B42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C0541"/>
    <w:rsid w:val="00036F0B"/>
    <w:rsid w:val="000A70D2"/>
    <w:rsid w:val="002F7FE3"/>
    <w:rsid w:val="00305E74"/>
    <w:rsid w:val="00467816"/>
    <w:rsid w:val="004C0541"/>
    <w:rsid w:val="004F0958"/>
    <w:rsid w:val="0058738D"/>
    <w:rsid w:val="005F3DC5"/>
    <w:rsid w:val="00632FD2"/>
    <w:rsid w:val="00653CB2"/>
    <w:rsid w:val="0066529B"/>
    <w:rsid w:val="00677AE2"/>
    <w:rsid w:val="006D5302"/>
    <w:rsid w:val="006E2F60"/>
    <w:rsid w:val="00724CB0"/>
    <w:rsid w:val="007C5EB2"/>
    <w:rsid w:val="008A1A30"/>
    <w:rsid w:val="008A39B2"/>
    <w:rsid w:val="008C6FA2"/>
    <w:rsid w:val="008F3F32"/>
    <w:rsid w:val="00965BD4"/>
    <w:rsid w:val="00A77449"/>
    <w:rsid w:val="00D2505C"/>
    <w:rsid w:val="00E13BC4"/>
    <w:rsid w:val="00E37C4E"/>
    <w:rsid w:val="00F10DD6"/>
    <w:rsid w:val="00F57B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F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FE3"/>
    <w:pPr>
      <w:ind w:left="720"/>
      <w:contextualSpacing/>
    </w:pPr>
  </w:style>
  <w:style w:type="paragraph" w:styleId="Header">
    <w:name w:val="header"/>
    <w:basedOn w:val="Normal"/>
    <w:link w:val="HeaderChar"/>
    <w:uiPriority w:val="99"/>
    <w:unhideWhenUsed/>
    <w:rsid w:val="00632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FD2"/>
  </w:style>
  <w:style w:type="paragraph" w:styleId="Footer">
    <w:name w:val="footer"/>
    <w:basedOn w:val="Normal"/>
    <w:link w:val="FooterChar"/>
    <w:uiPriority w:val="99"/>
    <w:unhideWhenUsed/>
    <w:rsid w:val="00632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FD2"/>
  </w:style>
  <w:style w:type="paragraph" w:styleId="BalloonText">
    <w:name w:val="Balloon Text"/>
    <w:basedOn w:val="Normal"/>
    <w:link w:val="BalloonTextChar"/>
    <w:uiPriority w:val="99"/>
    <w:semiHidden/>
    <w:unhideWhenUsed/>
    <w:rsid w:val="00632F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FD2"/>
    <w:rPr>
      <w:rFonts w:ascii="Tahoma" w:hAnsi="Tahoma" w:cs="Tahoma"/>
      <w:sz w:val="16"/>
      <w:szCs w:val="16"/>
    </w:rPr>
  </w:style>
  <w:style w:type="paragraph" w:styleId="NoSpacing">
    <w:name w:val="No Spacing"/>
    <w:link w:val="NoSpacingChar"/>
    <w:uiPriority w:val="1"/>
    <w:qFormat/>
    <w:rsid w:val="00A7744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77449"/>
    <w:rPr>
      <w:rFonts w:eastAsiaTheme="minorEastAsia"/>
      <w:lang w:eastAsia="ja-JP"/>
    </w:rPr>
  </w:style>
  <w:style w:type="character" w:styleId="Hyperlink">
    <w:name w:val="Hyperlink"/>
    <w:basedOn w:val="DefaultParagraphFont"/>
    <w:uiPriority w:val="99"/>
    <w:semiHidden/>
    <w:unhideWhenUsed/>
    <w:rsid w:val="00467816"/>
    <w:rPr>
      <w:color w:val="0000FF"/>
      <w:u w:val="single"/>
    </w:rPr>
  </w:style>
  <w:style w:type="character" w:customStyle="1" w:styleId="apple-converted-space">
    <w:name w:val="apple-converted-space"/>
    <w:basedOn w:val="DefaultParagraphFont"/>
    <w:rsid w:val="004678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FE3"/>
    <w:pPr>
      <w:ind w:left="720"/>
      <w:contextualSpacing/>
    </w:pPr>
  </w:style>
  <w:style w:type="paragraph" w:styleId="Header">
    <w:name w:val="header"/>
    <w:basedOn w:val="Normal"/>
    <w:link w:val="HeaderChar"/>
    <w:uiPriority w:val="99"/>
    <w:unhideWhenUsed/>
    <w:rsid w:val="00632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FD2"/>
  </w:style>
  <w:style w:type="paragraph" w:styleId="Footer">
    <w:name w:val="footer"/>
    <w:basedOn w:val="Normal"/>
    <w:link w:val="FooterChar"/>
    <w:uiPriority w:val="99"/>
    <w:unhideWhenUsed/>
    <w:rsid w:val="00632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FD2"/>
  </w:style>
  <w:style w:type="paragraph" w:styleId="BalloonText">
    <w:name w:val="Balloon Text"/>
    <w:basedOn w:val="Normal"/>
    <w:link w:val="BalloonTextChar"/>
    <w:uiPriority w:val="99"/>
    <w:semiHidden/>
    <w:unhideWhenUsed/>
    <w:rsid w:val="00632F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FD2"/>
    <w:rPr>
      <w:rFonts w:ascii="Tahoma" w:hAnsi="Tahoma" w:cs="Tahoma"/>
      <w:sz w:val="16"/>
      <w:szCs w:val="16"/>
    </w:rPr>
  </w:style>
  <w:style w:type="paragraph" w:styleId="NoSpacing">
    <w:name w:val="No Spacing"/>
    <w:link w:val="NoSpacingChar"/>
    <w:uiPriority w:val="1"/>
    <w:qFormat/>
    <w:rsid w:val="00A77449"/>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77449"/>
    <w:rPr>
      <w:rFonts w:eastAsiaTheme="minorEastAsia"/>
      <w:lang w:eastAsia="ja-JP"/>
    </w:rPr>
  </w:style>
  <w:style w:type="character" w:styleId="Hyperlink">
    <w:name w:val="Hyperlink"/>
    <w:basedOn w:val="DefaultParagraphFont"/>
    <w:uiPriority w:val="99"/>
    <w:semiHidden/>
    <w:unhideWhenUsed/>
    <w:rsid w:val="00467816"/>
    <w:rPr>
      <w:color w:val="0000FF"/>
      <w:u w:val="single"/>
    </w:rPr>
  </w:style>
  <w:style w:type="character" w:customStyle="1" w:styleId="apple-converted-space">
    <w:name w:val="apple-converted-space"/>
    <w:basedOn w:val="DefaultParagraphFont"/>
    <w:rsid w:val="0046781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6qFRybkAAAAJ&amp;hl=en&amp;oi=sr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E4BC02C02BC4FE9B60CB6F6DB71F538"/>
        <w:category>
          <w:name w:val="General"/>
          <w:gallery w:val="placeholder"/>
        </w:category>
        <w:types>
          <w:type w:val="bbPlcHdr"/>
        </w:types>
        <w:behaviors>
          <w:behavior w:val="content"/>
        </w:behaviors>
        <w:guid w:val="{5165D35A-62D1-4E9B-9045-9170680B21D1}"/>
      </w:docPartPr>
      <w:docPartBody>
        <w:p w:rsidR="00CF0391" w:rsidRDefault="005A0C14" w:rsidP="005A0C14">
          <w:pPr>
            <w:pStyle w:val="9E4BC02C02BC4FE9B60CB6F6DB71F538"/>
          </w:pPr>
          <w:r>
            <w:rPr>
              <w:rFonts w:asciiTheme="majorHAnsi" w:eastAsiaTheme="majorEastAsia" w:hAnsiTheme="majorHAnsi" w:cstheme="majorBidi"/>
              <w:sz w:val="80"/>
              <w:szCs w:val="80"/>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A76D4"/>
    <w:rsid w:val="005A0C14"/>
    <w:rsid w:val="006E28F3"/>
    <w:rsid w:val="0095590D"/>
    <w:rsid w:val="009A76D4"/>
    <w:rsid w:val="00CF03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166308DE6EE4B58B5ACAFCC6A3BD9E6">
    <w:name w:val="A166308DE6EE4B58B5ACAFCC6A3BD9E6"/>
    <w:rsid w:val="009A76D4"/>
  </w:style>
  <w:style w:type="paragraph" w:customStyle="1" w:styleId="0AC855626B674C17AADA2F82140FD8E9">
    <w:name w:val="0AC855626B674C17AADA2F82140FD8E9"/>
    <w:rsid w:val="005A0C14"/>
    <w:rPr>
      <w:lang w:val="en-GB" w:eastAsia="en-GB"/>
    </w:rPr>
  </w:style>
  <w:style w:type="paragraph" w:customStyle="1" w:styleId="9E4BC02C02BC4FE9B60CB6F6DB71F538">
    <w:name w:val="9E4BC02C02BC4FE9B60CB6F6DB71F538"/>
    <w:rsid w:val="005A0C14"/>
    <w:rPr>
      <w:lang w:val="en-GB" w:eastAsia="en-GB"/>
    </w:rPr>
  </w:style>
  <w:style w:type="paragraph" w:customStyle="1" w:styleId="C6A0BD7E2103460D894A4AEC43BFCE53">
    <w:name w:val="C6A0BD7E2103460D894A4AEC43BFCE53"/>
    <w:rsid w:val="005A0C14"/>
    <w:rPr>
      <w:lang w:val="en-GB" w:eastAsia="en-GB"/>
    </w:rPr>
  </w:style>
  <w:style w:type="paragraph" w:customStyle="1" w:styleId="9C334AC156B743CD84091E1FB85E45E9">
    <w:name w:val="9C334AC156B743CD84091E1FB85E45E9"/>
    <w:rsid w:val="005A0C14"/>
    <w:rPr>
      <w:lang w:val="en-GB" w:eastAsia="en-GB"/>
    </w:rPr>
  </w:style>
  <w:style w:type="paragraph" w:customStyle="1" w:styleId="797619FACBF24C1D9504BCEECF70A526">
    <w:name w:val="797619FACBF24C1D9504BCEECF70A526"/>
    <w:rsid w:val="005A0C14"/>
    <w:rPr>
      <w:lang w:val="en-GB" w:eastAsia="en-GB"/>
    </w:rPr>
  </w:style>
  <w:style w:type="paragraph" w:customStyle="1" w:styleId="9A806A8D91BD4E488613FD76F6AB41E2">
    <w:name w:val="9A806A8D91BD4E488613FD76F6AB41E2"/>
    <w:rsid w:val="005A0C14"/>
    <w:rPr>
      <w:lang w:val="en-GB" w:eastAsia="en-GB"/>
    </w:r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94D37-35A3-4E9C-902F-BC52CEE66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1141</Words>
  <Characters>6509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Amazon Best Retail Company</dc:title>
  <dc:creator>Author’s Name</dc:creator>
  <cp:lastModifiedBy>FRANK</cp:lastModifiedBy>
  <cp:revision>2</cp:revision>
  <dcterms:created xsi:type="dcterms:W3CDTF">2018-09-14T13:39:00Z</dcterms:created>
  <dcterms:modified xsi:type="dcterms:W3CDTF">2018-09-14T13:39:00Z</dcterms:modified>
</cp:coreProperties>
</file>